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Omnes Regular" w:hAnsi="Omnes Regular"/>
        </w:rPr>
      </w:pPr>
      <w:r>
        <w:rPr>
          <w:rFonts w:ascii="Omnes Regular" w:hAnsi="Omnes Regular"/>
        </w:rPr>
      </w:r>
    </w:p>
    <w:p>
      <w:pPr>
        <w:pStyle w:val="Normal"/>
        <w:jc w:val="both"/>
        <w:rPr>
          <w:rStyle w:val="Strong"/>
          <w:rFonts w:ascii="Omnes Regular" w:hAnsi="Omnes Regular" w:cs="Arial"/>
        </w:rPr>
      </w:pPr>
      <w:r>
        <w:rPr>
          <w:rFonts w:cs="Arial" w:ascii="Omnes Regular" w:hAnsi="Omnes Regular"/>
        </w:rPr>
      </w:r>
    </w:p>
    <w:p>
      <w:pPr>
        <w:pStyle w:val="Normal"/>
        <w:jc w:val="both"/>
        <w:rPr>
          <w:rStyle w:val="Strong"/>
          <w:rFonts w:ascii="Omnes Regular" w:hAnsi="Omnes Regular" w:cs="Arial"/>
          <w:b w:val="false"/>
          <w:b w:val="false"/>
        </w:rPr>
      </w:pPr>
      <w:r>
        <w:rPr>
          <w:rFonts w:cs="Arial" w:ascii="Omnes Regular" w:hAnsi="Omnes Regular"/>
          <w:b w:val="false"/>
        </w:rPr>
      </w:r>
    </w:p>
    <w:p>
      <w:pPr>
        <w:pStyle w:val="Normal"/>
        <w:jc w:val="both"/>
        <w:rPr>
          <w:rFonts w:ascii="Omnes Regular" w:hAnsi="Omnes Regular"/>
        </w:rPr>
      </w:pPr>
      <w:r>
        <w:rPr>
          <w:rStyle w:val="Strong"/>
          <w:rFonts w:cs="Arial" w:ascii="Omnes Regular" w:hAnsi="Omnes Regular"/>
          <w:b w:val="false"/>
        </w:rPr>
        <w:t xml:space="preserve">Champing™ - </w:t>
      </w:r>
      <w:r>
        <w:rPr>
          <w:rFonts w:cs="Arial" w:ascii="Omnes Regular" w:hAnsi="Omnes Regular"/>
        </w:rPr>
        <w:t>t</w:t>
      </w:r>
      <w:r>
        <w:rPr>
          <w:rStyle w:val="Strong"/>
          <w:rFonts w:cs="Arial" w:ascii="Omnes Regular" w:hAnsi="Omnes Regular"/>
          <w:b w:val="false"/>
        </w:rPr>
        <w:t xml:space="preserve">he unique concept of camping overnight in historic churches - is </w:t>
      </w:r>
      <w:r>
        <w:rPr>
          <w:rFonts w:ascii="Omnes Regular" w:hAnsi="Omnes Regular"/>
        </w:rPr>
        <w:t>the latest phenomenon in English camping and was developed by The Churches Conservation Trust (CCT). The CCT has saved 352 buildings which attract almost 2 million visitors a year. This unique collection of English parish churches includes irreplaceable examples of architecture, archaeology and art from 1,000 years of history.</w:t>
      </w:r>
    </w:p>
    <w:p>
      <w:pPr>
        <w:pStyle w:val="Normal"/>
        <w:jc w:val="both"/>
        <w:rPr>
          <w:rFonts w:ascii="Omnes Regular" w:hAnsi="Omnes Regular"/>
        </w:rPr>
      </w:pPr>
      <w:r>
        <w:rPr>
          <w:rFonts w:ascii="Omnes Regular" w:hAnsi="Omnes Regular"/>
        </w:rPr>
        <w:t xml:space="preserve"> </w:t>
      </w:r>
    </w:p>
    <w:p>
      <w:pPr>
        <w:pStyle w:val="Normal"/>
        <w:jc w:val="both"/>
        <w:rPr/>
      </w:pPr>
      <w:r>
        <w:rPr>
          <w:rFonts w:cs="Arial" w:ascii="Omnes Regular" w:hAnsi="Omnes Regular"/>
        </w:rPr>
        <w:t xml:space="preserve">Champing™ is currently available at 24 of our churches; see more at </w:t>
      </w:r>
      <w:hyperlink r:id="rId2">
        <w:r>
          <w:rPr>
            <w:rStyle w:val="InternetLink"/>
            <w:rFonts w:cs="Arial" w:ascii="Omnes Regular" w:hAnsi="Omnes Regular"/>
          </w:rPr>
          <w:t>www.champing.co.uk</w:t>
        </w:r>
      </w:hyperlink>
      <w:r>
        <w:rPr>
          <w:rFonts w:cs="Arial" w:ascii="Omnes Regular" w:hAnsi="Omnes Regular"/>
        </w:rPr>
        <w:t>.</w:t>
      </w:r>
      <w:r>
        <w:rPr>
          <w:rFonts w:cs="Arial" w:ascii="Omnes Regular" w:hAnsi="Omnes Regular"/>
          <w:color w:val="00000A"/>
          <w:u w:val="none"/>
        </w:rPr>
        <w:t xml:space="preserve">  </w:t>
      </w:r>
    </w:p>
    <w:p>
      <w:pPr>
        <w:pStyle w:val="Normal"/>
        <w:jc w:val="both"/>
        <w:rPr>
          <w:rFonts w:ascii="Omnes Regular" w:hAnsi="Omnes Regular" w:cs="Arial"/>
          <w:color w:val="00000A"/>
          <w:u w:val="none"/>
        </w:rPr>
      </w:pPr>
      <w:r>
        <w:rPr>
          <w:rFonts w:cs="Arial" w:ascii="Omnes Regular" w:hAnsi="Omnes Regular"/>
          <w:color w:val="00000A"/>
          <w:u w:val="none"/>
        </w:rPr>
      </w:r>
    </w:p>
    <w:p>
      <w:pPr>
        <w:pStyle w:val="Normal"/>
        <w:jc w:val="both"/>
        <w:rPr>
          <w:rFonts w:ascii="Omnes Regular" w:hAnsi="Omnes Regular" w:cs="Arial"/>
        </w:rPr>
      </w:pPr>
      <w:r>
        <w:rPr>
          <w:rFonts w:cs="Arial" w:ascii="Omnes Regular" w:hAnsi="Omnes Regular"/>
          <w:color w:val="00000A"/>
          <w:u w:val="none"/>
        </w:rPr>
        <w:t xml:space="preserve">We require self-motivated individuals to help us deliver the Champing™ concept on the ground. </w:t>
      </w:r>
    </w:p>
    <w:p>
      <w:pPr>
        <w:pStyle w:val="ReferenceList"/>
        <w:jc w:val="center"/>
        <w:rPr>
          <w:rFonts w:ascii="Omnes Regular" w:hAnsi="Omnes Regular"/>
          <w:b/>
          <w:b/>
          <w:szCs w:val="24"/>
        </w:rPr>
      </w:pPr>
      <w:r>
        <w:rPr>
          <w:rFonts w:ascii="Omnes Regular" w:hAnsi="Omnes Regular"/>
          <w:b/>
          <w:szCs w:val="24"/>
        </w:rPr>
      </w:r>
    </w:p>
    <w:p>
      <w:pPr>
        <w:pStyle w:val="ReferenceList"/>
        <w:jc w:val="center"/>
        <w:rPr>
          <w:rFonts w:ascii="Omnes Regular" w:hAnsi="Omnes Regular"/>
          <w:b/>
          <w:b/>
          <w:szCs w:val="24"/>
        </w:rPr>
      </w:pPr>
      <w:r>
        <w:rPr>
          <w:rFonts w:ascii="Omnes Regular" w:hAnsi="Omnes Regular"/>
          <w:b/>
          <w:szCs w:val="24"/>
        </w:rPr>
      </w:r>
    </w:p>
    <w:p>
      <w:pPr>
        <w:pStyle w:val="ReferenceList"/>
        <w:jc w:val="center"/>
        <w:rPr>
          <w:rFonts w:ascii="Omnes Regular" w:hAnsi="Omnes Regular"/>
          <w:b/>
          <w:b/>
          <w:sz w:val="32"/>
          <w:szCs w:val="32"/>
        </w:rPr>
      </w:pPr>
      <w:r>
        <w:rPr>
          <w:rFonts w:ascii="Omnes Regular" w:hAnsi="Omnes Regular"/>
          <w:b/>
          <w:sz w:val="32"/>
          <w:szCs w:val="32"/>
        </w:rPr>
        <w:t>Champing™ Events Assistant / Cleaner</w:t>
      </w:r>
    </w:p>
    <w:p>
      <w:pPr>
        <w:pStyle w:val="Normal"/>
        <w:ind w:left="2700" w:hanging="2700"/>
        <w:rPr>
          <w:rFonts w:ascii="Omnes Regular" w:hAnsi="Omnes Regular"/>
        </w:rPr>
      </w:pPr>
      <w:r>
        <w:rPr>
          <w:rFonts w:ascii="Omnes Regular" w:hAnsi="Omnes Regular"/>
        </w:rPr>
      </w:r>
    </w:p>
    <w:p>
      <w:pPr>
        <w:pStyle w:val="Normal"/>
        <w:tabs>
          <w:tab w:val="left" w:pos="2610" w:leader="none"/>
        </w:tabs>
        <w:ind w:left="2880" w:hanging="2880"/>
        <w:jc w:val="both"/>
        <w:rPr>
          <w:rFonts w:ascii="Omnes Regular" w:hAnsi="Omnes Regular"/>
        </w:rPr>
      </w:pPr>
      <w:r>
        <w:rPr>
          <w:rFonts w:ascii="Omnes Regular" w:hAnsi="Omnes Regular"/>
          <w:b/>
          <w:bCs/>
        </w:rPr>
        <w:t>Purpose</w:t>
      </w:r>
      <w:r>
        <w:rPr>
          <w:rFonts w:ascii="Omnes Regular" w:hAnsi="Omnes Regular"/>
        </w:rPr>
        <w:t>:</w:t>
        <w:tab/>
        <w:tab/>
        <w:t>To facilitate Champing™ events at St Mary's Church, Church End, Dunstable, Buckinghamshire, LU6 2EP (Edlesborough)</w:t>
      </w:r>
    </w:p>
    <w:p>
      <w:pPr>
        <w:pStyle w:val="Normal"/>
        <w:tabs>
          <w:tab w:val="left" w:pos="2610" w:leader="none"/>
        </w:tabs>
        <w:ind w:left="2880" w:hanging="2880"/>
        <w:jc w:val="both"/>
        <w:rPr>
          <w:rFonts w:ascii="Omnes Regular" w:hAnsi="Omnes Regular"/>
        </w:rPr>
      </w:pPr>
      <w:r>
        <w:rPr>
          <w:rFonts w:ascii="Omnes Regular" w:hAnsi="Omnes Regular"/>
        </w:rPr>
      </w:r>
    </w:p>
    <w:p>
      <w:pPr>
        <w:pStyle w:val="Normal"/>
        <w:tabs>
          <w:tab w:val="left" w:pos="2610" w:leader="none"/>
        </w:tabs>
        <w:ind w:left="2880" w:hanging="2880"/>
        <w:rPr>
          <w:rFonts w:ascii="Omnes Regular" w:hAnsi="Omnes Regular"/>
        </w:rPr>
      </w:pPr>
      <w:bookmarkStart w:id="0" w:name="_GoBack"/>
      <w:bookmarkEnd w:id="0"/>
      <w:r>
        <w:rPr>
          <w:rFonts w:ascii="Omnes Regular" w:hAnsi="Omnes Regular"/>
          <w:b/>
          <w:bCs/>
        </w:rPr>
        <w:t>Responsible to</w:t>
      </w:r>
      <w:r>
        <w:rPr>
          <w:rFonts w:ascii="Omnes Regular" w:hAnsi="Omnes Regular"/>
        </w:rPr>
        <w:t>:</w:t>
        <w:tab/>
        <w:tab/>
        <w:t>Champing™ Operations and Visitor Experience Manager</w:t>
      </w:r>
    </w:p>
    <w:p>
      <w:pPr>
        <w:pStyle w:val="Normal"/>
        <w:tabs>
          <w:tab w:val="left" w:pos="2610" w:leader="none"/>
        </w:tabs>
        <w:ind w:left="2880" w:hanging="2880"/>
        <w:rPr>
          <w:rFonts w:ascii="Omnes Regular" w:hAnsi="Omnes Regular"/>
        </w:rPr>
      </w:pPr>
      <w:r>
        <w:rPr>
          <w:rFonts w:ascii="Omnes Regular" w:hAnsi="Omnes Regular"/>
        </w:rPr>
      </w:r>
    </w:p>
    <w:p>
      <w:pPr>
        <w:pStyle w:val="BodyText2"/>
        <w:tabs>
          <w:tab w:val="left" w:pos="2610" w:leader="none"/>
        </w:tabs>
        <w:ind w:left="2880" w:hanging="2880"/>
        <w:jc w:val="both"/>
        <w:rPr>
          <w:rFonts w:ascii="Omnes Regular" w:hAnsi="Omnes Regular"/>
          <w:b w:val="false"/>
          <w:b w:val="false"/>
        </w:rPr>
      </w:pPr>
      <w:r>
        <w:rPr>
          <w:rFonts w:ascii="Omnes Regular" w:hAnsi="Omnes Regular"/>
        </w:rPr>
        <w:t>Number of hours</w:t>
      </w:r>
      <w:r>
        <w:rPr>
          <w:rFonts w:ascii="Omnes Regular" w:hAnsi="Omnes Regular"/>
          <w:b w:val="false"/>
        </w:rPr>
        <w:t>:</w:t>
        <w:tab/>
        <w:tab/>
        <w:t>Approx. 2-10 hours per week from 26</w:t>
      </w:r>
      <w:r>
        <w:rPr>
          <w:rFonts w:ascii="Omnes Regular" w:hAnsi="Omnes Regular"/>
          <w:b w:val="false"/>
          <w:vertAlign w:val="superscript"/>
        </w:rPr>
        <w:t>th</w:t>
      </w:r>
      <w:r>
        <w:rPr>
          <w:rFonts w:ascii="Omnes Regular" w:hAnsi="Omnes Regular"/>
          <w:b w:val="false"/>
        </w:rPr>
        <w:t xml:space="preserve"> March until 30</w:t>
      </w:r>
      <w:r>
        <w:rPr>
          <w:rFonts w:ascii="Omnes Regular" w:hAnsi="Omnes Regular"/>
          <w:b w:val="false"/>
          <w:vertAlign w:val="superscript"/>
        </w:rPr>
        <w:t>th</w:t>
      </w:r>
      <w:r>
        <w:rPr>
          <w:rFonts w:ascii="Omnes Regular" w:hAnsi="Omnes Regular"/>
          <w:b w:val="false"/>
        </w:rPr>
        <w:t xml:space="preserve"> Sept 2018, dependent on variable number of bookings (may be fewer or more hours during the season. At least 48 hours notice will be provided).</w:t>
      </w:r>
    </w:p>
    <w:p>
      <w:pPr>
        <w:pStyle w:val="BodyText2"/>
        <w:tabs>
          <w:tab w:val="left" w:pos="2610" w:leader="none"/>
        </w:tabs>
        <w:ind w:left="2880" w:hanging="2880"/>
        <w:rPr>
          <w:rFonts w:ascii="Omnes Regular" w:hAnsi="Omnes Regular"/>
        </w:rPr>
      </w:pPr>
      <w:r>
        <w:rPr>
          <w:rFonts w:ascii="Omnes Regular" w:hAnsi="Omnes Regular"/>
        </w:rPr>
      </w:r>
    </w:p>
    <w:p>
      <w:pPr>
        <w:pStyle w:val="BodyText2"/>
        <w:tabs>
          <w:tab w:val="left" w:pos="2610" w:leader="none"/>
        </w:tabs>
        <w:ind w:left="2880" w:hanging="2880"/>
        <w:rPr>
          <w:rFonts w:ascii="Omnes Regular" w:hAnsi="Omnes Regular"/>
          <w:b w:val="false"/>
          <w:b w:val="false"/>
        </w:rPr>
      </w:pPr>
      <w:r>
        <w:rPr>
          <w:rFonts w:ascii="Omnes Regular" w:hAnsi="Omnes Regular"/>
        </w:rPr>
        <w:t>Length of Contract:</w:t>
        <w:tab/>
        <w:tab/>
      </w:r>
      <w:r>
        <w:rPr>
          <w:rFonts w:ascii="Omnes Regular" w:hAnsi="Omnes Regular"/>
          <w:b w:val="false"/>
        </w:rPr>
        <w:t>Seasonal.</w:t>
      </w:r>
    </w:p>
    <w:p>
      <w:pPr>
        <w:pStyle w:val="BodyText2"/>
        <w:tabs>
          <w:tab w:val="left" w:pos="2610" w:leader="none"/>
        </w:tabs>
        <w:ind w:left="2880" w:hanging="2880"/>
        <w:rPr>
          <w:rFonts w:ascii="Omnes Regular" w:hAnsi="Omnes Regular"/>
        </w:rPr>
      </w:pPr>
      <w:r>
        <w:rPr>
          <w:rFonts w:ascii="Omnes Regular" w:hAnsi="Omnes Regular"/>
        </w:rPr>
      </w:r>
    </w:p>
    <w:p>
      <w:pPr>
        <w:pStyle w:val="BodyText2"/>
        <w:ind w:left="2880" w:hanging="2880"/>
        <w:jc w:val="both"/>
        <w:rPr>
          <w:rFonts w:ascii="Omnes Regular" w:hAnsi="Omnes Regular"/>
          <w:b w:val="false"/>
          <w:b w:val="false"/>
        </w:rPr>
      </w:pPr>
      <w:r>
        <w:rPr>
          <w:rFonts w:ascii="Omnes Regular" w:hAnsi="Omnes Regular"/>
        </w:rPr>
        <w:t xml:space="preserve">Hourly rate: </w:t>
        <w:tab/>
      </w:r>
      <w:r>
        <w:rPr>
          <w:rFonts w:ascii="Omnes Regular" w:hAnsi="Omnes Regular"/>
          <w:b w:val="false"/>
        </w:rPr>
        <w:t>£10 per hour (attendance on site required before and after each champing™ booking), paid on provision of written invoice.</w:t>
      </w:r>
    </w:p>
    <w:p>
      <w:pPr>
        <w:pStyle w:val="Normal"/>
        <w:ind w:left="2880" w:hanging="2880"/>
        <w:rPr>
          <w:rFonts w:ascii="Omnes Regular" w:hAnsi="Omnes Regular"/>
          <w:b/>
          <w:b/>
        </w:rPr>
      </w:pPr>
      <w:r>
        <w:rPr>
          <w:rFonts w:ascii="Omnes Regular" w:hAnsi="Omnes Regular"/>
          <w:b/>
        </w:rPr>
      </w:r>
    </w:p>
    <w:p>
      <w:pPr>
        <w:pStyle w:val="Normal"/>
        <w:ind w:left="2880" w:hanging="2880"/>
        <w:jc w:val="both"/>
        <w:rPr/>
      </w:pPr>
      <w:r>
        <w:rPr>
          <w:rFonts w:ascii="Omnes Regular" w:hAnsi="Omnes Regular"/>
          <w:b/>
        </w:rPr>
        <w:t>Application:</w:t>
      </w:r>
      <w:r>
        <w:rPr>
          <w:rFonts w:ascii="Omnes Regular" w:hAnsi="Omnes Regular"/>
        </w:rPr>
        <w:t xml:space="preserve"> </w:t>
        <w:tab/>
        <w:t xml:space="preserve">Email Nicci Place at </w:t>
      </w:r>
      <w:hyperlink r:id="rId3">
        <w:r>
          <w:rPr>
            <w:rStyle w:val="InternetLink"/>
            <w:rFonts w:ascii="Omnes Regular" w:hAnsi="Omnes Regular"/>
          </w:rPr>
          <w:t>champing@thecct.org.uk</w:t>
        </w:r>
      </w:hyperlink>
      <w:r>
        <w:rPr>
          <w:rFonts w:ascii="Omnes Regular" w:hAnsi="Omnes Regular"/>
        </w:rPr>
        <w:t xml:space="preserve"> with your contact details and a brief description of your suitability for this role. Interviews and training session dates to be confirmed immediately.</w:t>
      </w:r>
    </w:p>
    <w:p>
      <w:pPr>
        <w:pStyle w:val="Heading1"/>
        <w:jc w:val="left"/>
        <w:rPr>
          <w:rFonts w:ascii="Omnes Regular" w:hAnsi="Omnes Regular"/>
        </w:rPr>
      </w:pPr>
      <w:r>
        <w:rPr>
          <w:rFonts w:ascii="Omnes Regular" w:hAnsi="Omnes Regular"/>
        </w:rPr>
      </w:r>
    </w:p>
    <w:p>
      <w:pPr>
        <w:pStyle w:val="Heading1"/>
        <w:jc w:val="left"/>
        <w:rPr>
          <w:rFonts w:ascii="Omnes Regular" w:hAnsi="Omnes Regular"/>
        </w:rPr>
      </w:pPr>
      <w:r>
        <w:rPr>
          <w:rFonts w:ascii="Omnes Regular" w:hAnsi="Omnes Regular"/>
        </w:rPr>
        <w:t>Task Description</w:t>
      </w:r>
    </w:p>
    <w:p>
      <w:pPr>
        <w:pStyle w:val="Normal"/>
        <w:jc w:val="both"/>
        <w:rPr>
          <w:rFonts w:ascii="Omnes Regular" w:hAnsi="Omnes Regular" w:cs="Aharoni"/>
        </w:rPr>
      </w:pPr>
      <w:r>
        <w:rPr>
          <w:rFonts w:cs="Aharoni" w:ascii="Omnes Regular" w:hAnsi="Omnes Regular"/>
        </w:rPr>
        <w:t xml:space="preserve">The </w:t>
      </w:r>
      <w:r>
        <w:rPr>
          <w:rFonts w:ascii="Omnes Regular" w:hAnsi="Omnes Regular"/>
        </w:rPr>
        <w:t>Champing™</w:t>
      </w:r>
      <w:r>
        <w:rPr>
          <w:rFonts w:cs="Aharoni" w:ascii="Omnes Regular" w:hAnsi="Omnes Regular"/>
        </w:rPr>
        <w:t xml:space="preserve"> Events Assistant will work closely with the </w:t>
      </w:r>
      <w:r>
        <w:rPr>
          <w:rFonts w:ascii="Omnes Regular" w:hAnsi="Omnes Regular"/>
        </w:rPr>
        <w:t>Champing™ Operations and Visitor Experience Manager</w:t>
      </w:r>
      <w:r>
        <w:rPr>
          <w:rFonts w:cs="Aharoni" w:ascii="Omnes Regular" w:hAnsi="Omnes Regular"/>
        </w:rPr>
        <w:t xml:space="preserve"> to support Champing™ taking place at </w:t>
      </w:r>
      <w:r>
        <w:rPr>
          <w:rFonts w:ascii="Omnes Regular" w:hAnsi="Omnes Regular"/>
        </w:rPr>
        <w:t>Edlesborough,</w:t>
      </w:r>
      <w:r>
        <w:rPr>
          <w:rFonts w:cs="Aharoni" w:ascii="Omnes Regular" w:hAnsi="Omnes Regular"/>
        </w:rPr>
        <w:t xml:space="preserve"> to set up the church on-site for each group of guests. This will include setting up camp beds, chairs and associated equipment, cleaning the church and ensuring all elements of the Champing™ package are in place. </w:t>
      </w:r>
    </w:p>
    <w:p>
      <w:pPr>
        <w:pStyle w:val="Normal"/>
        <w:spacing w:lineRule="auto" w:line="276" w:before="0" w:after="200"/>
        <w:rPr>
          <w:rFonts w:ascii="Omnes Regular" w:hAnsi="Omnes Regular"/>
          <w:b/>
          <w:b/>
        </w:rPr>
      </w:pPr>
      <w:r>
        <w:rPr>
          <w:rFonts w:ascii="Omnes Regular" w:hAnsi="Omnes Regular"/>
          <w:b/>
        </w:rPr>
      </w:r>
      <w:r>
        <w:br w:type="page"/>
      </w:r>
    </w:p>
    <w:p>
      <w:pPr>
        <w:pStyle w:val="Normal"/>
        <w:rPr>
          <w:rFonts w:ascii="Omnes Regular" w:hAnsi="Omnes Regular"/>
          <w:b/>
          <w:b/>
        </w:rPr>
      </w:pPr>
      <w:r>
        <w:rPr>
          <w:rFonts w:ascii="Omnes Regular" w:hAnsi="Omnes Regular"/>
          <w:b/>
        </w:rPr>
      </w:r>
    </w:p>
    <w:p>
      <w:pPr>
        <w:pStyle w:val="Normal"/>
        <w:rPr>
          <w:rFonts w:ascii="Omnes Regular" w:hAnsi="Omnes Regular"/>
          <w:b/>
          <w:b/>
        </w:rPr>
      </w:pPr>
      <w:r>
        <w:rPr>
          <w:rFonts w:ascii="Omnes Regular" w:hAnsi="Omnes Regular"/>
          <w:b/>
        </w:rPr>
        <w:t>Key Tasks</w:t>
      </w:r>
    </w:p>
    <w:p>
      <w:pPr>
        <w:pStyle w:val="ListParagraph"/>
        <w:numPr>
          <w:ilvl w:val="0"/>
          <w:numId w:val="1"/>
        </w:numPr>
        <w:jc w:val="both"/>
        <w:rPr>
          <w:rFonts w:ascii="Omnes Regular" w:hAnsi="Omnes Regular"/>
          <w:bCs/>
        </w:rPr>
      </w:pPr>
      <w:r>
        <w:rPr>
          <w:rFonts w:ascii="Omnes Regular" w:hAnsi="Omnes Regular"/>
          <w:bCs/>
        </w:rPr>
        <w:t>Ensure that all camping equipment is set up at the church prior to each event and that it is cleared following the event.</w:t>
      </w:r>
    </w:p>
    <w:p>
      <w:pPr>
        <w:pStyle w:val="ListParagraph"/>
        <w:numPr>
          <w:ilvl w:val="0"/>
          <w:numId w:val="1"/>
        </w:numPr>
        <w:jc w:val="both"/>
        <w:rPr>
          <w:rFonts w:ascii="Omnes Regular" w:hAnsi="Omnes Regular"/>
          <w:bCs/>
        </w:rPr>
      </w:pPr>
      <w:r>
        <w:rPr>
          <w:rFonts w:ascii="Omnes Regular" w:hAnsi="Omnes Regular"/>
          <w:bCs/>
        </w:rPr>
        <w:t xml:space="preserve">Perform cleaning duties inside the church including dusting, sweeping, washing cups, emptying bins and cleaning the toilet (eco-toilet). </w:t>
      </w:r>
    </w:p>
    <w:p>
      <w:pPr>
        <w:pStyle w:val="ListParagraph"/>
        <w:numPr>
          <w:ilvl w:val="0"/>
          <w:numId w:val="1"/>
        </w:numPr>
        <w:jc w:val="both"/>
        <w:rPr>
          <w:rFonts w:ascii="Omnes Regular" w:hAnsi="Omnes Regular"/>
          <w:bCs/>
        </w:rPr>
      </w:pPr>
      <w:r>
        <w:rPr>
          <w:rFonts w:ascii="Omnes Regular" w:hAnsi="Omnes Regular"/>
          <w:bCs/>
        </w:rPr>
        <w:t>Launder tea-towels and bedding off-site when required.</w:t>
      </w:r>
    </w:p>
    <w:p>
      <w:pPr>
        <w:pStyle w:val="ListParagraph"/>
        <w:numPr>
          <w:ilvl w:val="0"/>
          <w:numId w:val="1"/>
        </w:numPr>
        <w:jc w:val="both"/>
        <w:rPr>
          <w:rFonts w:ascii="Omnes Regular" w:hAnsi="Omnes Regular"/>
          <w:bCs/>
        </w:rPr>
      </w:pPr>
      <w:r>
        <w:rPr>
          <w:rFonts w:ascii="Omnes Regular" w:hAnsi="Omnes Regular"/>
          <w:bCs/>
        </w:rPr>
        <w:t xml:space="preserve">Ensure all necessary supplies of tea, coffee, toilet rolls, cleaning equipment etc. are well-stocked through liaison with the </w:t>
      </w:r>
      <w:r>
        <w:rPr>
          <w:rFonts w:ascii="Omnes Regular" w:hAnsi="Omnes Regular"/>
        </w:rPr>
        <w:t>Champing™ Operations and Visitor Experience Manager</w:t>
      </w:r>
      <w:r>
        <w:rPr>
          <w:rFonts w:ascii="Omnes Regular" w:hAnsi="Omnes Regular"/>
          <w:bCs/>
        </w:rPr>
        <w:t xml:space="preserve">. </w:t>
      </w:r>
    </w:p>
    <w:p>
      <w:pPr>
        <w:pStyle w:val="ListParagraph"/>
        <w:numPr>
          <w:ilvl w:val="0"/>
          <w:numId w:val="1"/>
        </w:numPr>
        <w:jc w:val="both"/>
        <w:rPr>
          <w:rFonts w:ascii="Omnes Regular" w:hAnsi="Omnes Regular"/>
          <w:bCs/>
        </w:rPr>
      </w:pPr>
      <w:r>
        <w:rPr>
          <w:rFonts w:ascii="Omnes Regular" w:hAnsi="Omnes Regular"/>
          <w:bCs/>
        </w:rPr>
        <w:t xml:space="preserve">Ensure that keys are left in the agreed collection point for guests. </w:t>
      </w:r>
    </w:p>
    <w:p>
      <w:pPr>
        <w:pStyle w:val="ListParagraph"/>
        <w:numPr>
          <w:ilvl w:val="0"/>
          <w:numId w:val="1"/>
        </w:numPr>
        <w:jc w:val="both"/>
        <w:rPr>
          <w:rFonts w:ascii="Omnes Regular" w:hAnsi="Omnes Regular"/>
          <w:bCs/>
        </w:rPr>
      </w:pPr>
      <w:r>
        <w:rPr>
          <w:rFonts w:ascii="Omnes Regular" w:hAnsi="Omnes Regular"/>
          <w:bCs/>
        </w:rPr>
        <w:t xml:space="preserve">Liaise with the </w:t>
      </w:r>
      <w:r>
        <w:rPr>
          <w:rFonts w:ascii="Omnes Regular" w:hAnsi="Omnes Regular"/>
        </w:rPr>
        <w:t xml:space="preserve">Champing™ </w:t>
      </w:r>
      <w:r>
        <w:rPr>
          <w:rFonts w:ascii="Omnes Regular" w:hAnsi="Omnes Regular"/>
          <w:bCs/>
        </w:rPr>
        <w:t xml:space="preserve">Administrator to ensure an awareness of all bookings at the church. </w:t>
      </w:r>
    </w:p>
    <w:p>
      <w:pPr>
        <w:pStyle w:val="ListParagraph"/>
        <w:numPr>
          <w:ilvl w:val="0"/>
          <w:numId w:val="1"/>
        </w:numPr>
        <w:jc w:val="both"/>
        <w:rPr>
          <w:rFonts w:ascii="Omnes Regular" w:hAnsi="Omnes Regular"/>
          <w:bCs/>
        </w:rPr>
      </w:pPr>
      <w:r>
        <w:rPr>
          <w:rFonts w:ascii="Omnes Regular" w:hAnsi="Omnes Regular"/>
          <w:bCs/>
        </w:rPr>
        <w:t xml:space="preserve">Keep an inventory of champing equipment and perform regular safety checks of equipment as set out by the CCT. </w:t>
      </w:r>
    </w:p>
    <w:p>
      <w:pPr>
        <w:pStyle w:val="Normal"/>
        <w:numPr>
          <w:ilvl w:val="0"/>
          <w:numId w:val="1"/>
        </w:numPr>
        <w:tabs>
          <w:tab w:val="left" w:pos="360" w:leader="none"/>
        </w:tabs>
        <w:jc w:val="both"/>
        <w:rPr>
          <w:rFonts w:ascii="Omnes Regular" w:hAnsi="Omnes Regular" w:cs="Calibri"/>
        </w:rPr>
      </w:pPr>
      <w:r>
        <w:rPr>
          <w:rFonts w:cs="Calibri" w:ascii="Omnes Regular" w:hAnsi="Omnes Regular"/>
        </w:rPr>
        <w:t xml:space="preserve">Perform other duties as necessary at the request of the </w:t>
      </w:r>
      <w:r>
        <w:rPr>
          <w:rFonts w:ascii="Omnes Regular" w:hAnsi="Omnes Regular"/>
        </w:rPr>
        <w:t>Champing™ Operations and Visitor Experience Manager</w:t>
      </w:r>
      <w:r>
        <w:rPr>
          <w:rFonts w:cs="Aharoni" w:ascii="Omnes Regular" w:hAnsi="Omnes Regular"/>
        </w:rPr>
        <w:t xml:space="preserve"> </w:t>
      </w:r>
      <w:r>
        <w:rPr>
          <w:rFonts w:cs="Calibri" w:ascii="Omnes Regular" w:hAnsi="Omnes Regular"/>
        </w:rPr>
        <w:t>and project team.</w:t>
      </w:r>
    </w:p>
    <w:p>
      <w:pPr>
        <w:pStyle w:val="Normal"/>
        <w:tabs>
          <w:tab w:val="left" w:pos="360" w:leader="none"/>
        </w:tabs>
        <w:jc w:val="both"/>
        <w:rPr>
          <w:rFonts w:ascii="Omnes Regular" w:hAnsi="Omnes Regular" w:cs="Calibri"/>
        </w:rPr>
      </w:pPr>
      <w:r>
        <w:rPr>
          <w:rFonts w:cs="Calibri" w:ascii="Omnes Regular" w:hAnsi="Omnes Regular"/>
        </w:rPr>
      </w:r>
    </w:p>
    <w:p>
      <w:pPr>
        <w:pStyle w:val="Normal"/>
        <w:rPr>
          <w:rFonts w:ascii="Omnes Regular" w:hAnsi="Omnes Regular"/>
          <w:b/>
          <w:b/>
        </w:rPr>
      </w:pPr>
      <w:r>
        <w:rPr>
          <w:rFonts w:ascii="Omnes Regular" w:hAnsi="Omnes Regular"/>
          <w:b/>
        </w:rPr>
      </w:r>
    </w:p>
    <w:p>
      <w:pPr>
        <w:pStyle w:val="Normal"/>
        <w:rPr>
          <w:rFonts w:ascii="Omnes Regular" w:hAnsi="Omnes Regular"/>
          <w:b/>
          <w:b/>
        </w:rPr>
      </w:pPr>
      <w:r>
        <w:rPr>
          <w:rFonts w:ascii="Omnes Regular" w:hAnsi="Omnes Regular"/>
          <w:b/>
        </w:rPr>
        <w:t>Person Specification</w:t>
      </w:r>
    </w:p>
    <w:p>
      <w:pPr>
        <w:pStyle w:val="ListParagraph"/>
        <w:numPr>
          <w:ilvl w:val="0"/>
          <w:numId w:val="2"/>
        </w:numPr>
        <w:jc w:val="both"/>
        <w:rPr>
          <w:rFonts w:ascii="Omnes Regular" w:hAnsi="Omnes Regular"/>
        </w:rPr>
      </w:pPr>
      <w:r>
        <w:rPr>
          <w:rFonts w:ascii="Omnes Regular" w:hAnsi="Omnes Regular"/>
        </w:rPr>
        <w:t>An enthusiastic, responsible and motivated individual</w:t>
      </w:r>
    </w:p>
    <w:p>
      <w:pPr>
        <w:pStyle w:val="ListParagraph"/>
        <w:numPr>
          <w:ilvl w:val="0"/>
          <w:numId w:val="2"/>
        </w:numPr>
        <w:jc w:val="both"/>
        <w:rPr>
          <w:rFonts w:ascii="Omnes Regular" w:hAnsi="Omnes Regular"/>
        </w:rPr>
      </w:pPr>
      <w:r>
        <w:rPr>
          <w:rFonts w:ascii="Omnes Regular" w:hAnsi="Omnes Regular"/>
        </w:rPr>
        <w:t>Good communication skills.</w:t>
      </w:r>
    </w:p>
    <w:p>
      <w:pPr>
        <w:pStyle w:val="ListParagraph"/>
        <w:numPr>
          <w:ilvl w:val="0"/>
          <w:numId w:val="2"/>
        </w:numPr>
        <w:jc w:val="both"/>
        <w:rPr>
          <w:rFonts w:ascii="Omnes Regular" w:hAnsi="Omnes Regular"/>
        </w:rPr>
      </w:pPr>
      <w:r>
        <w:rPr>
          <w:rFonts w:ascii="Omnes Regular" w:hAnsi="Omnes Regular"/>
        </w:rPr>
        <w:t xml:space="preserve">Ability to work independently. </w:t>
      </w:r>
    </w:p>
    <w:p>
      <w:pPr>
        <w:pStyle w:val="ListParagraph"/>
        <w:numPr>
          <w:ilvl w:val="0"/>
          <w:numId w:val="2"/>
        </w:numPr>
        <w:jc w:val="both"/>
        <w:rPr>
          <w:rFonts w:ascii="Omnes Regular" w:hAnsi="Omnes Regular"/>
        </w:rPr>
      </w:pPr>
      <w:r>
        <w:rPr>
          <w:rFonts w:ascii="Omnes Regular" w:hAnsi="Omnes Regular"/>
        </w:rPr>
        <w:t xml:space="preserve">Previous experience of cleaning work desirable. </w:t>
      </w:r>
    </w:p>
    <w:p>
      <w:pPr>
        <w:pStyle w:val="ListParagraph"/>
        <w:numPr>
          <w:ilvl w:val="0"/>
          <w:numId w:val="2"/>
        </w:numPr>
        <w:jc w:val="both"/>
        <w:rPr>
          <w:rFonts w:ascii="Omnes Regular" w:hAnsi="Omnes Regular"/>
        </w:rPr>
      </w:pPr>
      <w:r>
        <w:rPr>
          <w:rFonts w:ascii="Omnes Regular" w:hAnsi="Omnes Regular"/>
        </w:rPr>
        <w:t>A reasonable level of fitness/mobility as some lifting and equipment setup  involved</w:t>
      </w:r>
    </w:p>
    <w:p>
      <w:pPr>
        <w:pStyle w:val="ListParagraph"/>
        <w:numPr>
          <w:ilvl w:val="0"/>
          <w:numId w:val="2"/>
        </w:numPr>
        <w:jc w:val="both"/>
        <w:rPr>
          <w:rFonts w:ascii="Omnes Regular" w:hAnsi="Omnes Regular"/>
        </w:rPr>
      </w:pPr>
      <w:r>
        <w:rPr>
          <w:rFonts w:ascii="Omnes Regular" w:hAnsi="Omnes Regular"/>
        </w:rPr>
        <w:t>Ability to work flexibly around champing bookings, including weekends. Own transport essential.</w:t>
      </w:r>
    </w:p>
    <w:p>
      <w:pPr>
        <w:pStyle w:val="Normal"/>
        <w:tabs>
          <w:tab w:val="left" w:pos="360" w:leader="none"/>
        </w:tabs>
        <w:rPr>
          <w:rFonts w:ascii="Omnes Regular" w:hAnsi="Omnes Regular" w:cs="Calibri"/>
        </w:rPr>
      </w:pPr>
      <w:r>
        <w:rPr>
          <w:rFonts w:cs="Calibri" w:ascii="Omnes Regular" w:hAnsi="Omnes Regular"/>
        </w:rPr>
      </w:r>
    </w:p>
    <w:p>
      <w:pPr>
        <w:pStyle w:val="Normal"/>
        <w:tabs>
          <w:tab w:val="left" w:pos="360" w:leader="none"/>
        </w:tabs>
        <w:rPr>
          <w:rFonts w:ascii="Omnes Regular" w:hAnsi="Omnes Regular" w:cs="Calibri"/>
        </w:rPr>
      </w:pPr>
      <w:r>
        <w:rPr>
          <w:rFonts w:cs="Calibri" w:ascii="Omnes Regular" w:hAnsi="Omnes Regular"/>
        </w:rPr>
      </w:r>
    </w:p>
    <w:p>
      <w:pPr>
        <w:pStyle w:val="Normal"/>
        <w:rPr>
          <w:rFonts w:ascii="Omnes Regular" w:hAnsi="Omnes Regular"/>
          <w:b/>
          <w:b/>
        </w:rPr>
      </w:pPr>
      <w:r>
        <w:rPr>
          <w:rFonts w:ascii="Omnes Regular" w:hAnsi="Omnes Regular"/>
          <w:b/>
        </w:rPr>
        <w:t>Additional Information</w:t>
      </w:r>
    </w:p>
    <w:p>
      <w:pPr>
        <w:pStyle w:val="Normal"/>
        <w:jc w:val="both"/>
        <w:rPr>
          <w:rFonts w:ascii="Omnes Regular" w:hAnsi="Omnes Regular"/>
          <w:b/>
          <w:b/>
        </w:rPr>
      </w:pPr>
      <w:r>
        <w:rPr>
          <w:rFonts w:ascii="Omnes Regular" w:hAnsi="Omnes Regular"/>
          <w:b/>
        </w:rPr>
      </w:r>
    </w:p>
    <w:p>
      <w:pPr>
        <w:pStyle w:val="Normal"/>
        <w:jc w:val="both"/>
        <w:rPr>
          <w:rFonts w:ascii="Omnes Regular" w:hAnsi="Omnes Regular"/>
          <w:b/>
          <w:b/>
        </w:rPr>
      </w:pPr>
      <w:r>
        <w:rPr>
          <w:rFonts w:ascii="Omnes Regular" w:hAnsi="Omnes Regular"/>
          <w:b/>
        </w:rPr>
        <w:t>Health and Safety</w:t>
      </w:r>
    </w:p>
    <w:p>
      <w:pPr>
        <w:pStyle w:val="Normal"/>
        <w:jc w:val="both"/>
        <w:rPr>
          <w:rFonts w:ascii="Omnes Regular" w:hAnsi="Omnes Regular"/>
        </w:rPr>
      </w:pPr>
      <w:r>
        <w:rPr>
          <w:rFonts w:ascii="Omnes Regular" w:hAnsi="Omnes Regular"/>
        </w:rPr>
        <w:t>Employees must be aware of the responsibilities placed on them under the Health and Safety at Work Act (1974), and to ensure that agreed safety procedures are carried out to maintain a safe environment for employees, patients and visitors.  All staff have a responsibility to manage risk within their sphere of responsibility</w:t>
      </w:r>
    </w:p>
    <w:p>
      <w:pPr>
        <w:pStyle w:val="Normal"/>
        <w:jc w:val="both"/>
        <w:rPr>
          <w:rFonts w:ascii="Omnes Regular" w:hAnsi="Omnes Regular"/>
        </w:rPr>
      </w:pPr>
      <w:r>
        <w:rPr>
          <w:rFonts w:ascii="Omnes Regular" w:hAnsi="Omnes Regular"/>
        </w:rPr>
      </w:r>
    </w:p>
    <w:p>
      <w:pPr>
        <w:pStyle w:val="Normal"/>
        <w:jc w:val="both"/>
        <w:rPr>
          <w:rFonts w:ascii="Omnes Regular" w:hAnsi="Omnes Regular"/>
        </w:rPr>
      </w:pPr>
      <w:r>
        <w:rPr>
          <w:rFonts w:ascii="Omnes Regular" w:hAnsi="Omnes Regular"/>
        </w:rPr>
        <w:t>All Trust employees are accountable, through the terms and conditions of their employment, and statutory health and safety regulations, and are responsible for reporting incidents, being aware of the risk management strategy and emergency procedures and attendance at training as required.</w:t>
      </w:r>
    </w:p>
    <w:p>
      <w:pPr>
        <w:pStyle w:val="Normal"/>
        <w:jc w:val="both"/>
        <w:rPr>
          <w:rFonts w:ascii="Omnes Regular" w:hAnsi="Omnes Regular"/>
        </w:rPr>
      </w:pPr>
      <w:r>
        <w:rPr>
          <w:rFonts w:ascii="Omnes Regular" w:hAnsi="Omnes Regular"/>
        </w:rPr>
      </w:r>
    </w:p>
    <w:p>
      <w:pPr>
        <w:pStyle w:val="Normal"/>
        <w:jc w:val="both"/>
        <w:rPr>
          <w:rFonts w:ascii="Omnes Regular" w:hAnsi="Omnes Regular"/>
          <w:b/>
          <w:b/>
        </w:rPr>
      </w:pPr>
      <w:r>
        <w:rPr>
          <w:rFonts w:ascii="Omnes Regular" w:hAnsi="Omnes Regular"/>
          <w:b/>
        </w:rPr>
        <w:t>Data Protection</w:t>
      </w:r>
    </w:p>
    <w:p>
      <w:pPr>
        <w:pStyle w:val="Normal"/>
        <w:jc w:val="both"/>
        <w:rPr>
          <w:rFonts w:ascii="Omnes Regular" w:hAnsi="Omnes Regular"/>
        </w:rPr>
      </w:pPr>
      <w:r>
        <w:rPr>
          <w:rFonts w:ascii="Omnes Regular" w:hAnsi="Omnes Regular"/>
        </w:rPr>
        <w:t xml:space="preserve">If you have 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  </w:t>
      </w:r>
    </w:p>
    <w:p>
      <w:pPr>
        <w:pStyle w:val="Normal"/>
        <w:jc w:val="both"/>
        <w:rPr>
          <w:rFonts w:ascii="Omnes Regular" w:hAnsi="Omnes Regular"/>
        </w:rPr>
      </w:pPr>
      <w:r>
        <w:rPr>
          <w:rFonts w:ascii="Omnes Regular" w:hAnsi="Omnes Regular"/>
        </w:rPr>
      </w:r>
    </w:p>
    <w:p>
      <w:pPr>
        <w:pStyle w:val="Heading1"/>
        <w:rPr>
          <w:rFonts w:ascii="Omnes Regular" w:hAnsi="Omnes Regular"/>
          <w:color w:val="FF0000"/>
        </w:rPr>
      </w:pPr>
      <w:r>
        <w:rPr>
          <w:rFonts w:ascii="Omnes Regular" w:hAnsi="Omnes Regular"/>
          <w:color w:val="FF0000"/>
        </w:rPr>
      </w:r>
    </w:p>
    <w:p>
      <w:pPr>
        <w:pStyle w:val="Normal"/>
        <w:rPr/>
      </w:pPr>
      <w:r>
        <w:rPr/>
      </w:r>
    </w:p>
    <w:sectPr>
      <w:headerReference w:type="default" r:id="rId4"/>
      <w:footerReference w:type="default" r:id="rId5"/>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Omnes Regular">
    <w:charset w:val="00"/>
    <w:family w:val="roman"/>
    <w:pitch w:val="variable"/>
  </w:font>
  <w:font w:name="Omnes Semi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14300" distR="114300" simplePos="0" locked="0" layoutInCell="1" allowOverlap="1" relativeHeight="4">
          <wp:simplePos x="0" y="0"/>
          <wp:positionH relativeFrom="column">
            <wp:posOffset>-1121410</wp:posOffset>
          </wp:positionH>
          <wp:positionV relativeFrom="paragraph">
            <wp:posOffset>-725170</wp:posOffset>
          </wp:positionV>
          <wp:extent cx="7560310" cy="133794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560310" cy="13379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Omnes Semibold" w:hAnsi="Omnes Semibold"/>
      </w:rPr>
    </w:pPr>
    <w:r>
      <w:drawing>
        <wp:anchor behindDoc="1" distT="0" distB="0" distL="114300" distR="119380" simplePos="0" locked="0" layoutInCell="1" allowOverlap="1" relativeHeight="7">
          <wp:simplePos x="0" y="0"/>
          <wp:positionH relativeFrom="column">
            <wp:posOffset>-733425</wp:posOffset>
          </wp:positionH>
          <wp:positionV relativeFrom="paragraph">
            <wp:posOffset>-162560</wp:posOffset>
          </wp:positionV>
          <wp:extent cx="3061970" cy="72644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3061970" cy="726440"/>
                  </a:xfrm>
                  <a:prstGeom prst="rect">
                    <a:avLst/>
                  </a:prstGeom>
                </pic:spPr>
              </pic:pic>
            </a:graphicData>
          </a:graphic>
        </wp:anchor>
      </w:drawing>
    </w:r>
    <w:r>
      <w:rPr>
        <w:rFonts w:ascii="Omnes Semibold" w:hAnsi="Omnes Semibold"/>
      </w:rPr>
      <w:t>T</w:t>
    </w:r>
    <w:r>
      <w:rPr>
        <w:rFonts w:ascii="Omnes Semibold" w:hAnsi="Omnes Semibold"/>
      </w:rPr>
      <w:t xml:space="preserve">he Champing Hotline </w:t>
    </w:r>
  </w:p>
  <w:p>
    <w:pPr>
      <w:pStyle w:val="Header"/>
      <w:jc w:val="right"/>
      <w:rPr>
        <w:rFonts w:ascii="Omnes Semibold" w:hAnsi="Omnes Semibold"/>
      </w:rPr>
    </w:pPr>
    <w:r>
      <w:rPr>
        <w:rFonts w:ascii="Omnes Semibold" w:hAnsi="Omnes Semibold"/>
      </w:rPr>
      <w:t>0207 841 0436 (answered between 9.30– 1.30)</w:t>
    </w:r>
  </w:p>
  <w:p>
    <w:pPr>
      <w:pStyle w:val="Header"/>
      <w:jc w:val="right"/>
      <w:rPr/>
    </w:pPr>
    <w:hyperlink r:id="rId2">
      <w:r>
        <w:rPr>
          <w:rStyle w:val="InternetLink"/>
          <w:rFonts w:ascii="Omnes Semibold" w:hAnsi="Omnes Semibold"/>
        </w:rPr>
        <w:t>champing@thecct.org.uk</w:t>
      </w:r>
    </w:hyperlink>
  </w:p>
  <w:p>
    <w:pPr>
      <w:pStyle w:val="Header"/>
      <w:jc w:val="right"/>
      <w:rPr/>
    </w:pPr>
    <w:hyperlink r:id="rId3">
      <w:r>
        <w:rPr>
          <w:rStyle w:val="InternetLink"/>
          <w:rFonts w:ascii="Omnes Semibold" w:hAnsi="Omnes Semibold"/>
        </w:rPr>
        <w:t>www.champing.co.uk</w:t>
      </w:r>
    </w:hyperlink>
  </w:p>
  <w:p>
    <w:pPr>
      <w:pStyle w:val="Header"/>
      <w:jc w:val="right"/>
      <w:rPr>
        <w:rFonts w:ascii="Omnes Semibold" w:hAnsi="Omnes Semibold"/>
      </w:rPr>
    </w:pPr>
    <w:r>
      <w:rPr>
        <w:rFonts w:ascii="Omnes Semibold" w:hAnsi="Omnes Semibold"/>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5880"/>
    <w:pPr>
      <w:widowControl/>
      <w:bidi w:val="0"/>
      <w:spacing w:lineRule="auto" w:line="240" w:before="0" w:after="0"/>
      <w:jc w:val="left"/>
    </w:pPr>
    <w:rPr>
      <w:rFonts w:ascii="Times New Roman" w:hAnsi="Times New Roman" w:eastAsia="Times New Roman" w:cs="Times New Roman"/>
      <w:color w:val="auto"/>
      <w:sz w:val="24"/>
      <w:szCs w:val="24"/>
      <w:lang w:val="en-GB" w:eastAsia="en-US" w:bidi="ar-SA"/>
    </w:rPr>
  </w:style>
  <w:style w:type="paragraph" w:styleId="Heading1">
    <w:name w:val="Heading 1"/>
    <w:basedOn w:val="Normal"/>
    <w:next w:val="Normal"/>
    <w:link w:val="Heading1Char"/>
    <w:qFormat/>
    <w:rsid w:val="00005880"/>
    <w:pPr>
      <w:keepNext w:val="true"/>
      <w:jc w:val="both"/>
      <w:outlineLvl w:val="0"/>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e4930"/>
    <w:rPr/>
  </w:style>
  <w:style w:type="character" w:styleId="FooterChar" w:customStyle="1">
    <w:name w:val="Footer Char"/>
    <w:basedOn w:val="DefaultParagraphFont"/>
    <w:link w:val="Footer"/>
    <w:uiPriority w:val="99"/>
    <w:qFormat/>
    <w:rsid w:val="002e4930"/>
    <w:rPr/>
  </w:style>
  <w:style w:type="character" w:styleId="BalloonTextChar" w:customStyle="1">
    <w:name w:val="Balloon Text Char"/>
    <w:basedOn w:val="DefaultParagraphFont"/>
    <w:link w:val="BalloonText"/>
    <w:uiPriority w:val="99"/>
    <w:semiHidden/>
    <w:qFormat/>
    <w:rsid w:val="002e4930"/>
    <w:rPr>
      <w:rFonts w:ascii="Tahoma" w:hAnsi="Tahoma" w:cs="Tahoma"/>
      <w:sz w:val="16"/>
      <w:szCs w:val="16"/>
    </w:rPr>
  </w:style>
  <w:style w:type="character" w:styleId="Heading1Char" w:customStyle="1">
    <w:name w:val="Heading 1 Char"/>
    <w:basedOn w:val="DefaultParagraphFont"/>
    <w:link w:val="Heading1"/>
    <w:qFormat/>
    <w:rsid w:val="00005880"/>
    <w:rPr>
      <w:rFonts w:ascii="Times New Roman" w:hAnsi="Times New Roman" w:eastAsia="Times New Roman" w:cs="Times New Roman"/>
      <w:b/>
      <w:bCs/>
      <w:sz w:val="24"/>
      <w:szCs w:val="24"/>
    </w:rPr>
  </w:style>
  <w:style w:type="character" w:styleId="TitleChar" w:customStyle="1">
    <w:name w:val="Title Char"/>
    <w:basedOn w:val="DefaultParagraphFont"/>
    <w:link w:val="Title"/>
    <w:qFormat/>
    <w:rsid w:val="00005880"/>
    <w:rPr>
      <w:rFonts w:ascii="Times New Roman" w:hAnsi="Times New Roman" w:eastAsia="Times New Roman" w:cs="Times New Roman"/>
      <w:b/>
      <w:bCs/>
      <w:sz w:val="24"/>
      <w:szCs w:val="24"/>
    </w:rPr>
  </w:style>
  <w:style w:type="character" w:styleId="BodyText2Char" w:customStyle="1">
    <w:name w:val="Body Text 2 Char"/>
    <w:basedOn w:val="DefaultParagraphFont"/>
    <w:link w:val="BodyText2"/>
    <w:qFormat/>
    <w:rsid w:val="00005880"/>
    <w:rPr>
      <w:rFonts w:ascii="Times New Roman" w:hAnsi="Times New Roman" w:eastAsia="Times New Roman" w:cs="Times New Roman"/>
      <w:b/>
      <w:bCs/>
      <w:sz w:val="24"/>
      <w:szCs w:val="24"/>
    </w:rPr>
  </w:style>
  <w:style w:type="character" w:styleId="InternetLink">
    <w:name w:val="Internet Link"/>
    <w:basedOn w:val="DefaultParagraphFont"/>
    <w:uiPriority w:val="99"/>
    <w:unhideWhenUsed/>
    <w:rsid w:val="00c20303"/>
    <w:rPr>
      <w:color w:val="0000FF" w:themeColor="hyperlink"/>
      <w:u w:val="single"/>
    </w:rPr>
  </w:style>
  <w:style w:type="character" w:styleId="Strong">
    <w:name w:val="Strong"/>
    <w:basedOn w:val="DefaultParagraphFont"/>
    <w:uiPriority w:val="22"/>
    <w:qFormat/>
    <w:rsid w:val="007b0832"/>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e4930"/>
    <w:pPr>
      <w:tabs>
        <w:tab w:val="center" w:pos="4513" w:leader="none"/>
        <w:tab w:val="right" w:pos="9026" w:leader="none"/>
      </w:tabs>
    </w:pPr>
    <w:rPr/>
  </w:style>
  <w:style w:type="paragraph" w:styleId="Footer">
    <w:name w:val="Footer"/>
    <w:basedOn w:val="Normal"/>
    <w:link w:val="FooterChar"/>
    <w:uiPriority w:val="99"/>
    <w:unhideWhenUsed/>
    <w:rsid w:val="002e4930"/>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2e4930"/>
    <w:pPr/>
    <w:rPr>
      <w:rFonts w:ascii="Tahoma" w:hAnsi="Tahoma" w:cs="Tahoma"/>
      <w:sz w:val="16"/>
      <w:szCs w:val="16"/>
    </w:rPr>
  </w:style>
  <w:style w:type="paragraph" w:styleId="Title">
    <w:name w:val="Title"/>
    <w:basedOn w:val="Normal"/>
    <w:link w:val="TitleChar"/>
    <w:qFormat/>
    <w:rsid w:val="00005880"/>
    <w:pPr>
      <w:jc w:val="center"/>
    </w:pPr>
    <w:rPr>
      <w:b/>
      <w:bCs/>
    </w:rPr>
  </w:style>
  <w:style w:type="paragraph" w:styleId="BodyText2">
    <w:name w:val="Body Text 2"/>
    <w:basedOn w:val="Normal"/>
    <w:link w:val="BodyText2Char"/>
    <w:qFormat/>
    <w:rsid w:val="00005880"/>
    <w:pPr/>
    <w:rPr>
      <w:b/>
      <w:bCs/>
    </w:rPr>
  </w:style>
  <w:style w:type="paragraph" w:styleId="ReferenceList" w:customStyle="1">
    <w:name w:val="ReferenceList"/>
    <w:basedOn w:val="Normal"/>
    <w:qFormat/>
    <w:rsid w:val="00005880"/>
    <w:pPr>
      <w:widowControl w:val="false"/>
    </w:pPr>
    <w:rPr>
      <w:szCs w:val="20"/>
    </w:rPr>
  </w:style>
  <w:style w:type="paragraph" w:styleId="ListParagraph">
    <w:name w:val="List Paragraph"/>
    <w:basedOn w:val="Normal"/>
    <w:uiPriority w:val="34"/>
    <w:qFormat/>
    <w:rsid w:val="0000588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mping.co.uk/" TargetMode="External"/><Relationship Id="rId3" Type="http://schemas.openxmlformats.org/officeDocument/2006/relationships/hyperlink" Target="mailto:champing@thecct.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hamping@thecct.org.uk" TargetMode="External"/><Relationship Id="rId3" Type="http://schemas.openxmlformats.org/officeDocument/2006/relationships/hyperlink" Target="http://www.champing.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3E9B1631</Template>
  <TotalTime>0</TotalTime>
  <Application>LibreOffice/5.3.7.2$Windows_X86_64 LibreOffice_project/6b8ed514a9f8b44d37a1b96673cbbdd077e24059</Application>
  <Pages>4</Pages>
  <Words>633</Words>
  <Characters>3532</Characters>
  <CharactersWithSpaces>4137</CharactersWithSpaces>
  <Paragraphs>39</Paragraphs>
  <Company>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2018-02-13T08:56:00Z</dcterms:created>
  <dc:creator>Jessica Aiers</dc:creator>
  <dc:description/>
  <dc:language>en-GB</dc:language>
  <cp:lastModifiedBy>Nicci Place</cp:lastModifiedBy>
  <dcterms:modified xsi:type="dcterms:W3CDTF">2018-02-13T09:08:00Z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